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73F81" w14:textId="30F8BA5D" w:rsidR="001D5704" w:rsidRDefault="001D5704" w:rsidP="001D5704">
      <w:pPr>
        <w:ind w:right="5588"/>
        <w:jc w:val="center"/>
      </w:pPr>
      <w:r>
        <w:rPr>
          <w:noProof/>
          <w:szCs w:val="24"/>
        </w:rPr>
        <w:drawing>
          <wp:inline distT="0" distB="0" distL="0" distR="0" wp14:anchorId="4E4E77D0" wp14:editId="3BEDE862">
            <wp:extent cx="533400" cy="69342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C02A5" w14:textId="77777777" w:rsidR="001D5704" w:rsidRDefault="001D5704" w:rsidP="001D5704">
      <w:pPr>
        <w:ind w:right="5588"/>
        <w:jc w:val="center"/>
        <w:rPr>
          <w:szCs w:val="24"/>
        </w:rPr>
      </w:pPr>
      <w:r>
        <w:rPr>
          <w:szCs w:val="24"/>
        </w:rPr>
        <w:t>REPUBLIKA HRVATSKA</w:t>
      </w:r>
    </w:p>
    <w:p w14:paraId="746E320E" w14:textId="77777777" w:rsidR="001D5704" w:rsidRDefault="001D5704" w:rsidP="001D5704">
      <w:pPr>
        <w:pStyle w:val="BodyText2"/>
        <w:ind w:right="5588"/>
        <w:rPr>
          <w:sz w:val="24"/>
        </w:rPr>
      </w:pPr>
      <w:r>
        <w:rPr>
          <w:sz w:val="24"/>
        </w:rPr>
        <w:t>VUKOVARSKO-SRIJEMSKA ŽUPANIJA</w:t>
      </w:r>
    </w:p>
    <w:p w14:paraId="4283332E" w14:textId="77777777" w:rsidR="001D5704" w:rsidRDefault="001D5704" w:rsidP="001D5704">
      <w:pPr>
        <w:ind w:right="5588"/>
        <w:jc w:val="center"/>
      </w:pPr>
      <w:r>
        <w:rPr>
          <w:szCs w:val="24"/>
        </w:rPr>
        <w:t xml:space="preserve">OPĆINA STARI JANKOVCI </w:t>
      </w:r>
      <w:r>
        <w:rPr>
          <w:b/>
          <w:szCs w:val="24"/>
        </w:rPr>
        <w:t>Općinski načelnik</w:t>
      </w:r>
    </w:p>
    <w:p w14:paraId="3E4F3B5C" w14:textId="32B2C5CA" w:rsidR="001D5704" w:rsidRPr="00FD1953" w:rsidRDefault="001D5704" w:rsidP="001D5704">
      <w:pPr>
        <w:rPr>
          <w:color w:val="000000" w:themeColor="text1"/>
        </w:rPr>
      </w:pPr>
      <w:r>
        <w:rPr>
          <w:iCs/>
          <w:szCs w:val="24"/>
        </w:rPr>
        <w:t xml:space="preserve">KLASA: </w:t>
      </w:r>
      <w:r w:rsidR="00886683" w:rsidRPr="00886683">
        <w:rPr>
          <w:iCs/>
          <w:szCs w:val="24"/>
        </w:rPr>
        <w:t>112-01/2</w:t>
      </w:r>
      <w:r w:rsidR="0056380D">
        <w:rPr>
          <w:iCs/>
          <w:szCs w:val="24"/>
        </w:rPr>
        <w:t>6</w:t>
      </w:r>
      <w:r w:rsidR="00886683" w:rsidRPr="00886683">
        <w:rPr>
          <w:iCs/>
          <w:szCs w:val="24"/>
        </w:rPr>
        <w:t>-01/01</w:t>
      </w:r>
    </w:p>
    <w:p w14:paraId="00A5157D" w14:textId="34C79805" w:rsidR="001D5704" w:rsidRPr="00FD1953" w:rsidRDefault="001D5704" w:rsidP="001D5704">
      <w:pPr>
        <w:rPr>
          <w:iCs/>
          <w:color w:val="000000" w:themeColor="text1"/>
          <w:szCs w:val="24"/>
        </w:rPr>
      </w:pPr>
      <w:r w:rsidRPr="00FD1953">
        <w:rPr>
          <w:iCs/>
          <w:color w:val="000000" w:themeColor="text1"/>
          <w:szCs w:val="24"/>
        </w:rPr>
        <w:t xml:space="preserve">URBROJ: </w:t>
      </w:r>
      <w:r w:rsidR="00886683" w:rsidRPr="00886683">
        <w:rPr>
          <w:iCs/>
          <w:color w:val="000000" w:themeColor="text1"/>
          <w:szCs w:val="24"/>
        </w:rPr>
        <w:t>2196-23-02-2</w:t>
      </w:r>
      <w:r w:rsidR="0056380D">
        <w:rPr>
          <w:iCs/>
          <w:color w:val="000000" w:themeColor="text1"/>
          <w:szCs w:val="24"/>
        </w:rPr>
        <w:t>6</w:t>
      </w:r>
      <w:r w:rsidR="00886683" w:rsidRPr="00886683">
        <w:rPr>
          <w:iCs/>
          <w:color w:val="000000" w:themeColor="text1"/>
          <w:szCs w:val="24"/>
        </w:rPr>
        <w:t>-1</w:t>
      </w:r>
    </w:p>
    <w:p w14:paraId="58360073" w14:textId="4E04BE7F" w:rsidR="001D5704" w:rsidRDefault="001D5704" w:rsidP="001D5704">
      <w:pPr>
        <w:autoSpaceDE w:val="0"/>
        <w:jc w:val="both"/>
        <w:rPr>
          <w:szCs w:val="24"/>
        </w:rPr>
      </w:pPr>
      <w:r>
        <w:rPr>
          <w:szCs w:val="24"/>
        </w:rPr>
        <w:t xml:space="preserve">Stari Jankovci, </w:t>
      </w:r>
      <w:r w:rsidR="0056380D">
        <w:rPr>
          <w:szCs w:val="24"/>
        </w:rPr>
        <w:t>26. siječnja 2026</w:t>
      </w:r>
      <w:r w:rsidR="00A93AD0">
        <w:rPr>
          <w:szCs w:val="24"/>
        </w:rPr>
        <w:t xml:space="preserve">. </w:t>
      </w:r>
    </w:p>
    <w:p w14:paraId="2ABC23C8" w14:textId="77777777" w:rsidR="001D5704" w:rsidRDefault="001D5704" w:rsidP="001D5704"/>
    <w:p w14:paraId="620D257A" w14:textId="77777777" w:rsidR="001D5704" w:rsidRDefault="001D5704" w:rsidP="001D5704"/>
    <w:p w14:paraId="08084807" w14:textId="0EF558A6" w:rsidR="00886683" w:rsidRPr="00886683" w:rsidRDefault="00886683" w:rsidP="00802122">
      <w:pPr>
        <w:ind w:firstLine="708"/>
        <w:jc w:val="both"/>
      </w:pPr>
      <w:r w:rsidRPr="00886683">
        <w:t xml:space="preserve">Na temelju Odluke o financiranju Ministarstva rada, mirovinskog sustava, obitelji i socijalne politike KLASA: 984-01/23-01/29, URBROJ: 524-07-02-01-01/1-24-26, od 07. ožujka 2024. godine, te Ugovora o dodjeli bespovratnih sredstava za projekte koji se financiraju iz Europskog socijalnog fonda plus u financijskom razdoblju 2021.-2027., „Pružimo radost“, broj poziva: SF.3.4.11.01., Kodni broj Ugovora: SF.3.4.11.01.0120, od 15. ožujka 2024. godine, te </w:t>
      </w:r>
      <w:r>
        <w:t>članka 46. Statuta Općine Stari Jankovci</w:t>
      </w:r>
      <w:r w:rsidR="00806F90">
        <w:t xml:space="preserve"> („Službeni vjesnik“ Vukovarsko-srijemske županije, br. 4/21  i 17/22) općinski načelnik Općine Stari Jankovci objavljuje</w:t>
      </w:r>
    </w:p>
    <w:p w14:paraId="7F73ADF6" w14:textId="77777777" w:rsidR="001D5704" w:rsidRPr="00886683" w:rsidRDefault="001D5704" w:rsidP="001D5704">
      <w:pPr>
        <w:jc w:val="right"/>
      </w:pPr>
    </w:p>
    <w:p w14:paraId="0E7E65DE" w14:textId="77777777" w:rsidR="000A146E" w:rsidRPr="00886683" w:rsidRDefault="000A146E" w:rsidP="001D5704">
      <w:pPr>
        <w:jc w:val="right"/>
      </w:pPr>
    </w:p>
    <w:p w14:paraId="0618D802" w14:textId="77777777" w:rsidR="000A146E" w:rsidRPr="00886683" w:rsidRDefault="000A146E" w:rsidP="001D5704">
      <w:pPr>
        <w:jc w:val="right"/>
      </w:pPr>
    </w:p>
    <w:p w14:paraId="13E5BF90" w14:textId="074CEAD3" w:rsidR="001D5704" w:rsidRPr="00806F90" w:rsidRDefault="00802122" w:rsidP="00806F90">
      <w:pPr>
        <w:jc w:val="center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O G L A S</w:t>
      </w:r>
    </w:p>
    <w:p w14:paraId="15F8806F" w14:textId="77777777" w:rsidR="00806F90" w:rsidRDefault="00806F90" w:rsidP="00806F90">
      <w:pPr>
        <w:jc w:val="center"/>
        <w:rPr>
          <w:b/>
          <w:bCs/>
          <w:spacing w:val="20"/>
        </w:rPr>
      </w:pPr>
    </w:p>
    <w:p w14:paraId="07D416B7" w14:textId="73D25835" w:rsidR="00806F90" w:rsidRDefault="00806F90" w:rsidP="00802122">
      <w:pPr>
        <w:ind w:firstLine="708"/>
      </w:pPr>
      <w:r w:rsidRPr="00806F90">
        <w:t>za prijem u radni odnos u Općini</w:t>
      </w:r>
      <w:r>
        <w:t xml:space="preserve"> Stari Jankovci za potrebe provedbe aktivnosti u sklopu projekta „Pružimo radost“ </w:t>
      </w:r>
      <w:r w:rsidR="00A8516C">
        <w:t>na određeno vrijeme</w:t>
      </w:r>
    </w:p>
    <w:p w14:paraId="01F4A8A4" w14:textId="77777777" w:rsidR="00A8516C" w:rsidRDefault="00A8516C" w:rsidP="00806F90"/>
    <w:p w14:paraId="7000E649" w14:textId="6984023C" w:rsidR="00A8516C" w:rsidRPr="00A8516C" w:rsidRDefault="00A8516C" w:rsidP="00A8516C">
      <w:pPr>
        <w:jc w:val="center"/>
        <w:rPr>
          <w:b/>
          <w:bCs/>
        </w:rPr>
      </w:pPr>
      <w:r w:rsidRPr="00A8516C">
        <w:rPr>
          <w:b/>
          <w:bCs/>
        </w:rPr>
        <w:t>RADNIK/CA ZA PRUŽANJE USLUGE POTPORE I PODRŠKE U SVAKODNEVNOM ŽIVOTU STARIJIM OSOBAMA I OSOBAMA SA INVALIDITETOM</w:t>
      </w:r>
    </w:p>
    <w:p w14:paraId="33506E37" w14:textId="77777777" w:rsidR="0063010F" w:rsidRDefault="0063010F" w:rsidP="000A146E">
      <w:pPr>
        <w:jc w:val="both"/>
      </w:pPr>
    </w:p>
    <w:p w14:paraId="02AC66CF" w14:textId="20E214E9" w:rsidR="0063010F" w:rsidRDefault="0063010F" w:rsidP="00806F90">
      <w:pPr>
        <w:jc w:val="both"/>
      </w:pPr>
    </w:p>
    <w:p w14:paraId="36467C45" w14:textId="672869C4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Broj traženih radnik/ca:</w:t>
      </w:r>
      <w:r>
        <w:t xml:space="preserve"> </w:t>
      </w:r>
      <w:r w:rsidR="0056380D">
        <w:t>1</w:t>
      </w:r>
      <w:r>
        <w:t xml:space="preserve"> osoba</w:t>
      </w:r>
    </w:p>
    <w:p w14:paraId="51AEF81A" w14:textId="22D1734B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Vrsta zaposlenja:</w:t>
      </w:r>
      <w:r>
        <w:t xml:space="preserve"> radni odnos na određeno vrijeme</w:t>
      </w:r>
      <w:r w:rsidR="0056380D">
        <w:t xml:space="preserve"> </w:t>
      </w:r>
      <w:r>
        <w:t>uz probni rad u trajanju od 3 mjeseca</w:t>
      </w:r>
    </w:p>
    <w:p w14:paraId="2B83A618" w14:textId="7D81CBDF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Radno vrijeme:</w:t>
      </w:r>
      <w:r>
        <w:t xml:space="preserve"> puno radno vrijeme</w:t>
      </w:r>
    </w:p>
    <w:p w14:paraId="2F456CA1" w14:textId="14204546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Mjesto rada:</w:t>
      </w:r>
      <w:r>
        <w:t xml:space="preserve"> poslovi će se obavljati na području Općine Stari Jankovci</w:t>
      </w:r>
    </w:p>
    <w:p w14:paraId="01957557" w14:textId="7E866A24" w:rsidR="00A8516C" w:rsidRPr="00084C99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 xml:space="preserve">Javni poziv vrijedi: </w:t>
      </w:r>
      <w:r w:rsidR="00084C99" w:rsidRPr="00084C99">
        <w:t xml:space="preserve">od </w:t>
      </w:r>
      <w:r w:rsidR="0056380D">
        <w:t>26. siječnja 2026</w:t>
      </w:r>
      <w:r w:rsidR="00084C99" w:rsidRPr="00084C99">
        <w:t>. do 0</w:t>
      </w:r>
      <w:r w:rsidR="0056380D">
        <w:t>3</w:t>
      </w:r>
      <w:r w:rsidR="00084C99" w:rsidRPr="00084C99">
        <w:t xml:space="preserve">. </w:t>
      </w:r>
      <w:r w:rsidR="0056380D">
        <w:t>veljače</w:t>
      </w:r>
      <w:r w:rsidR="00084C99" w:rsidRPr="00084C99">
        <w:t xml:space="preserve"> 202</w:t>
      </w:r>
      <w:r w:rsidR="0056380D">
        <w:t>6</w:t>
      </w:r>
      <w:r w:rsidR="00084C99" w:rsidRPr="00084C99">
        <w:t>. g.</w:t>
      </w:r>
    </w:p>
    <w:p w14:paraId="5481129A" w14:textId="256A7939" w:rsidR="00A8516C" w:rsidRDefault="00A8516C" w:rsidP="00A8516C">
      <w:pPr>
        <w:pStyle w:val="ListParagraph"/>
        <w:numPr>
          <w:ilvl w:val="0"/>
          <w:numId w:val="7"/>
        </w:numPr>
        <w:jc w:val="both"/>
      </w:pPr>
      <w:r w:rsidRPr="007216AE">
        <w:rPr>
          <w:b/>
          <w:bCs/>
        </w:rPr>
        <w:t>Podaci o plaći:</w:t>
      </w:r>
      <w:r>
        <w:t xml:space="preserve"> plaća u iznosu minimalne plaće sukladno važećoj Uredbi Vlade RH o visini minimalne plaće za tekuću godinu sa svim pravima propisanim Zakonom o radu</w:t>
      </w:r>
    </w:p>
    <w:p w14:paraId="2183FFEC" w14:textId="24617350" w:rsidR="00A8516C" w:rsidRPr="00AC0CEF" w:rsidRDefault="00A8516C" w:rsidP="00A8516C">
      <w:pPr>
        <w:pStyle w:val="ListParagraph"/>
        <w:numPr>
          <w:ilvl w:val="0"/>
          <w:numId w:val="7"/>
        </w:numPr>
        <w:jc w:val="both"/>
      </w:pPr>
      <w:r w:rsidRPr="00AC0CEF">
        <w:rPr>
          <w:b/>
          <w:bCs/>
        </w:rPr>
        <w:t>Prijevoz:</w:t>
      </w:r>
      <w:r w:rsidRPr="00AC0CEF">
        <w:t xml:space="preserve"> Nema naknade za prijevoz</w:t>
      </w:r>
    </w:p>
    <w:p w14:paraId="70722EF6" w14:textId="77777777" w:rsidR="00A8516C" w:rsidRDefault="00A8516C" w:rsidP="00A8516C">
      <w:pPr>
        <w:jc w:val="both"/>
        <w:rPr>
          <w:color w:val="FF0000"/>
        </w:rPr>
      </w:pPr>
    </w:p>
    <w:p w14:paraId="799D6838" w14:textId="2846B98C" w:rsidR="00A8516C" w:rsidRPr="00084C99" w:rsidRDefault="00A8516C" w:rsidP="00A8516C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084C99">
        <w:rPr>
          <w:b/>
          <w:bCs/>
        </w:rPr>
        <w:t>Opis poslova:</w:t>
      </w:r>
    </w:p>
    <w:p w14:paraId="21E1AE8A" w14:textId="77777777" w:rsidR="00A8516C" w:rsidRPr="00A8516C" w:rsidRDefault="00A8516C" w:rsidP="00A8516C">
      <w:pPr>
        <w:pStyle w:val="ListParagraph"/>
        <w:rPr>
          <w:color w:val="FF0000"/>
        </w:rPr>
      </w:pPr>
    </w:p>
    <w:p w14:paraId="602C54EA" w14:textId="7329F81E" w:rsidR="00F50B10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t>organiziranje prehrane (pomoć u pripremi obroka, pomoć u nabavi hrane i dr.)</w:t>
      </w:r>
    </w:p>
    <w:p w14:paraId="59BDEC0F" w14:textId="77777777" w:rsidR="00F50B10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t xml:space="preserve">obavljanje kućanskih poslova (pranje posuđa, pospremanje stambenog prostora, donošenje vode, ogrjeva i slično, organiziranje pranja i glačanja rublja, nabava lijekova i drugih potrepština i dr.) </w:t>
      </w:r>
    </w:p>
    <w:p w14:paraId="6AF0B3E7" w14:textId="77777777" w:rsidR="00F50B10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lastRenderedPageBreak/>
        <w:t xml:space="preserve">održavanje osobne higijene (pomoć u oblačenju i svlačenju, u kupanju i obavljanju drugih higijenskih potreba i dr.) </w:t>
      </w:r>
    </w:p>
    <w:p w14:paraId="57ACF938" w14:textId="2F329D67" w:rsidR="00A8516C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t>zadovoljavanje drugih svakodnevnih potreba</w:t>
      </w:r>
    </w:p>
    <w:p w14:paraId="374C7A7A" w14:textId="6892EBD2" w:rsidR="00F50B10" w:rsidRPr="00084C99" w:rsidRDefault="00F50B10" w:rsidP="00A8516C">
      <w:pPr>
        <w:pStyle w:val="ListParagraph"/>
        <w:numPr>
          <w:ilvl w:val="0"/>
          <w:numId w:val="8"/>
        </w:numPr>
        <w:jc w:val="both"/>
      </w:pPr>
      <w:r w:rsidRPr="00084C99">
        <w:t>mjesečna podjela paketa kućanskih i osnovnih higijenskih potrepština</w:t>
      </w:r>
    </w:p>
    <w:p w14:paraId="1D021956" w14:textId="77777777" w:rsidR="00F50B10" w:rsidRPr="00F50B10" w:rsidRDefault="00F50B10" w:rsidP="00F50B10">
      <w:pPr>
        <w:pStyle w:val="ListParagraph"/>
        <w:ind w:left="1080"/>
        <w:jc w:val="both"/>
        <w:rPr>
          <w:color w:val="FF0000"/>
        </w:rPr>
      </w:pPr>
    </w:p>
    <w:p w14:paraId="6BACA11D" w14:textId="3E1D98A8" w:rsidR="00F50B10" w:rsidRPr="00F50B10" w:rsidRDefault="00F50B10" w:rsidP="00F50B10">
      <w:pPr>
        <w:jc w:val="both"/>
        <w:rPr>
          <w:b/>
          <w:bCs/>
        </w:rPr>
      </w:pPr>
      <w:r>
        <w:rPr>
          <w:b/>
          <w:bCs/>
        </w:rPr>
        <w:t xml:space="preserve">           </w:t>
      </w:r>
      <w:r w:rsidRPr="00F50B10">
        <w:rPr>
          <w:b/>
          <w:bCs/>
        </w:rPr>
        <w:t>za minimalno šest (6) korisnika projekta.</w:t>
      </w:r>
    </w:p>
    <w:p w14:paraId="79198F29" w14:textId="77777777" w:rsidR="00F50B10" w:rsidRDefault="00F50B10" w:rsidP="00F50B10">
      <w:pPr>
        <w:jc w:val="both"/>
        <w:rPr>
          <w:color w:val="FF0000"/>
        </w:rPr>
      </w:pPr>
    </w:p>
    <w:p w14:paraId="72A5F7A8" w14:textId="3864C01F" w:rsidR="00F50B10" w:rsidRPr="00084C99" w:rsidRDefault="00F50B10" w:rsidP="00F50B10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084C99">
        <w:rPr>
          <w:b/>
          <w:bCs/>
        </w:rPr>
        <w:t>Kandidati/</w:t>
      </w:r>
      <w:r w:rsidR="00A934DC" w:rsidRPr="00084C99">
        <w:rPr>
          <w:b/>
          <w:bCs/>
        </w:rPr>
        <w:t>kinje moraju ispunjavati sljedeće uvjete za prijem u radni odnos:</w:t>
      </w:r>
    </w:p>
    <w:p w14:paraId="73798A98" w14:textId="6D7A7398" w:rsidR="00A934DC" w:rsidRPr="00084C99" w:rsidRDefault="00A934DC" w:rsidP="00A934DC">
      <w:pPr>
        <w:pStyle w:val="ListParagraph"/>
        <w:numPr>
          <w:ilvl w:val="0"/>
          <w:numId w:val="8"/>
        </w:numPr>
        <w:jc w:val="both"/>
      </w:pPr>
      <w:r w:rsidRPr="00084C99">
        <w:t>punoljetnost</w:t>
      </w:r>
    </w:p>
    <w:p w14:paraId="3EE32543" w14:textId="7007D319" w:rsidR="00A934DC" w:rsidRPr="00084C99" w:rsidRDefault="00A934DC" w:rsidP="00A934DC">
      <w:pPr>
        <w:pStyle w:val="ListParagraph"/>
        <w:numPr>
          <w:ilvl w:val="0"/>
          <w:numId w:val="8"/>
        </w:numPr>
        <w:jc w:val="both"/>
      </w:pPr>
      <w:r w:rsidRPr="00084C99">
        <w:t>hrvatsko državljanstvo</w:t>
      </w:r>
    </w:p>
    <w:p w14:paraId="4EEE48F8" w14:textId="1B5B8F34" w:rsidR="000A146E" w:rsidRDefault="00A934DC" w:rsidP="00A934DC">
      <w:pPr>
        <w:pStyle w:val="ListParagraph"/>
        <w:numPr>
          <w:ilvl w:val="0"/>
          <w:numId w:val="8"/>
        </w:numPr>
      </w:pPr>
      <w:r>
        <w:t>najviše završeno srednjoškolsko obrazovanje (SSS)</w:t>
      </w:r>
    </w:p>
    <w:p w14:paraId="29074174" w14:textId="77777777" w:rsidR="00802122" w:rsidRDefault="00A934DC" w:rsidP="00A934DC">
      <w:r>
        <w:t xml:space="preserve"> </w:t>
      </w:r>
    </w:p>
    <w:p w14:paraId="42212487" w14:textId="2CD957BA" w:rsidR="00A934DC" w:rsidRDefault="00A934DC" w:rsidP="00A934DC">
      <w:r>
        <w:t xml:space="preserve">    Na oglas se jednako mogu javiti osobe oba spola.</w:t>
      </w:r>
    </w:p>
    <w:p w14:paraId="62DC2BF6" w14:textId="77777777" w:rsidR="00A934DC" w:rsidRDefault="00A934DC" w:rsidP="00A934DC"/>
    <w:p w14:paraId="44A32711" w14:textId="4D9DA118" w:rsidR="00A934DC" w:rsidRPr="00A934DC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ind w:firstLine="708"/>
        <w:jc w:val="both"/>
        <w:rPr>
          <w:rFonts w:ascii="Calibri" w:hAnsi="Calibri" w:cs="Calibri"/>
          <w:color w:val="212529"/>
          <w:sz w:val="22"/>
          <w:szCs w:val="22"/>
          <w:lang w:val="hr-HR"/>
        </w:rPr>
      </w:pPr>
      <w:r w:rsidRPr="00A934DC">
        <w:rPr>
          <w:color w:val="212529"/>
          <w:lang w:val="hr-HR"/>
        </w:rPr>
        <w:t xml:space="preserve">Ako kandidat ostvaruje pravo prednosti pri zapošljavanju prema posebnom zakonu dužan je u prijavi na oglas pozvati se na to pravo i na prednost u odnosu na ostale kandidate samo pod jednakim uvjetima. Kandidat koji ostvaruje pravo prednosti pri zapošljavanju dokazuje to izvornikom rješenja ili potvrdom o priznatom statusu i potvrdom o nezaposlenosti Hrvatskog zavoda za zapošljavanje izdano u vrijeme trajanja </w:t>
      </w:r>
      <w:r w:rsidRPr="00802122">
        <w:rPr>
          <w:lang w:val="hr-HR"/>
        </w:rPr>
        <w:t>ovog oglasa, te dokaz iz kojeg je vidljivo na koji način je prestao radni odnos kod posljednjeg poslodavca (ugovor, r</w:t>
      </w:r>
      <w:r w:rsidRPr="00A934DC">
        <w:rPr>
          <w:color w:val="212529"/>
          <w:lang w:val="hr-HR"/>
        </w:rPr>
        <w:t>ješenje i sl.)</w:t>
      </w:r>
    </w:p>
    <w:p w14:paraId="421E973C" w14:textId="77777777" w:rsidR="00A934DC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rFonts w:ascii="Calibri" w:hAnsi="Calibri" w:cs="Calibri"/>
          <w:color w:val="212529"/>
          <w:sz w:val="22"/>
          <w:szCs w:val="22"/>
        </w:rPr>
      </w:pPr>
      <w:r w:rsidRPr="00A934DC">
        <w:rPr>
          <w:rStyle w:val="zadanifontodlomka"/>
          <w:color w:val="222222"/>
          <w:lang w:val="hr-HR"/>
        </w:rPr>
        <w:t>       </w:t>
      </w:r>
      <w:r>
        <w:rPr>
          <w:rStyle w:val="zadanifontodlomka"/>
          <w:color w:val="000000"/>
          <w:shd w:val="clear" w:color="auto" w:fill="FFFFFF"/>
        </w:rPr>
        <w:t>Kandidati koji ostvaruju pravo prednosti pri zapošljavanju prema odredbama čl. 102. Zakona o hrvatskim braniteljima iz Domovinskog rata i članovima njihovih obitelji (NN 121/17, 98/19, 84/21 i 156/23), dužni su pored dokaza o ispunjavanju traženih uvjeta priložiti i sve potrebne dokaze. Dodatne informacije o dokazima koji su potrebni u svrhu ostvarivanja prednosti pri zapošljavanju, dostupne su na poveznici Ministarstva hrvatskih branitelja: </w:t>
      </w:r>
    </w:p>
    <w:p w14:paraId="2A9CAD64" w14:textId="3F105166" w:rsidR="00A934DC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rFonts w:ascii="Calibri" w:hAnsi="Calibri" w:cs="Calibri"/>
          <w:color w:val="212529"/>
          <w:sz w:val="22"/>
          <w:szCs w:val="22"/>
        </w:rPr>
      </w:pPr>
      <w:hyperlink r:id="rId6" w:history="1">
        <w:r>
          <w:rPr>
            <w:rStyle w:val="Hyperlink"/>
          </w:rPr>
          <w:t>Ministarstvo hrvatskih branitelja Republike Hrvatske - Zapošljavanje u državnoj službi (gov.hr)</w:t>
        </w:r>
      </w:hyperlink>
      <w:r>
        <w:rPr>
          <w:rStyle w:val="zadanifontodlomka"/>
          <w:color w:val="212529"/>
        </w:rPr>
        <w:t>, </w:t>
      </w:r>
      <w:r w:rsidR="007216AE">
        <w:rPr>
          <w:rFonts w:ascii="Calibri" w:hAnsi="Calibri" w:cs="Calibri"/>
          <w:color w:val="212529"/>
          <w:sz w:val="22"/>
          <w:szCs w:val="22"/>
        </w:rPr>
        <w:t xml:space="preserve"> </w:t>
      </w:r>
    </w:p>
    <w:p w14:paraId="0AA32DC4" w14:textId="6586C040" w:rsidR="007216AE" w:rsidRDefault="007216AE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</w:pPr>
      <w:r w:rsidRPr="007216AE">
        <w:t>https://branitelji.gov.hr/UserDocsImages/MHB%20MEDVED/12%20Prosinac/Zapo%C5%A1ljavanje/Popis%20dokaza%20za%20ostvarivanje%20prava%20prednosti%20pri%20zapo%C5%A1ljavanju.pdf</w:t>
      </w:r>
    </w:p>
    <w:p w14:paraId="57B4B1F0" w14:textId="727EEEFC" w:rsidR="00A934DC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rFonts w:ascii="Calibri" w:hAnsi="Calibri" w:cs="Calibri"/>
          <w:color w:val="212529"/>
          <w:sz w:val="22"/>
          <w:szCs w:val="22"/>
        </w:rPr>
      </w:pPr>
      <w:r>
        <w:rPr>
          <w:rStyle w:val="zadanifontodlomka"/>
          <w:color w:val="000000"/>
          <w:shd w:val="clear" w:color="auto" w:fill="FFFFFF"/>
        </w:rPr>
        <w:t>     Osoba koja se pozvala na pravo prednosti pri zapošljavanju na temelju Zakona </w:t>
      </w:r>
      <w:r>
        <w:rPr>
          <w:rFonts w:ascii="Calibri" w:hAnsi="Calibri" w:cs="Calibri"/>
          <w:color w:val="212529"/>
          <w:sz w:val="22"/>
          <w:szCs w:val="22"/>
        </w:rPr>
        <w:t> </w:t>
      </w:r>
      <w:bookmarkStart w:id="0" w:name="_Hlk147911668"/>
      <w:bookmarkEnd w:id="0"/>
      <w:r>
        <w:rPr>
          <w:rStyle w:val="zadanifontodlomka"/>
          <w:color w:val="000000"/>
          <w:shd w:val="clear" w:color="auto" w:fill="FFFFFF"/>
        </w:rPr>
        <w:t>o civilnim stradalnicima iz Domovinskog rata (Narodne novine br. 84/21.), dužna je, osim dokaza o ispunjavanju traženih uvjeta oglasa, dostaviti sve dokaze iz članka 49. Zakona o civilnim stradalnicima iz Domovinskog rata. Dokazi potrebni za ostvarivanje prava prednosti pri zapošljavanju objavljeni su na internetskoj stranici Ministarstva hrvatskih branitelja Republike Hrvatske </w:t>
      </w:r>
      <w:hyperlink r:id="rId7" w:history="1">
        <w:r>
          <w:rPr>
            <w:rStyle w:val="Hyperlink"/>
            <w:shd w:val="clear" w:color="auto" w:fill="FFFFFF"/>
          </w:rPr>
          <w:t>https://branitelji.gov.hr/zaposljavanje-u-drzavnoj-sluzbi/843</w:t>
        </w:r>
      </w:hyperlink>
      <w:r>
        <w:rPr>
          <w:rStyle w:val="zadanifontodlomka"/>
          <w:color w:val="000000"/>
          <w:shd w:val="clear" w:color="auto" w:fill="FFFFFF"/>
        </w:rPr>
        <w:t>. </w:t>
      </w:r>
    </w:p>
    <w:p w14:paraId="139A43D3" w14:textId="7795758A" w:rsidR="007216AE" w:rsidRDefault="00A934DC" w:rsidP="00A934D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rStyle w:val="zadanifontodlomka"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     Osoba koja se pozvala na pravo prednosti pri zapošljavanju na temelju Zakona o profesionalnoj rehabilitaciji i zapošljavanju osoba s invaliditetom  (Narodne novine br. 157/13., 152/14., 39/18., i 32/20.), dužna je, osim dokaza o ispunjavanju traženih uvjeta oglasa, dostaviti i dokaz o invaliditetu, s tim da se pod tim dokazom smatraju javne isprave o invaliditetu na temelju kojih se osoba može upisati u očevidnik osoba s invaliditetom iz članka 13. toga Zakona</w:t>
      </w:r>
      <w:r w:rsidR="007216AE">
        <w:rPr>
          <w:color w:val="000000"/>
          <w:shd w:val="clear" w:color="auto" w:fill="FFFFFF"/>
        </w:rPr>
        <w:t>.</w:t>
      </w:r>
      <w:r w:rsidR="007216AE">
        <w:rPr>
          <w:rFonts w:ascii="Calibri" w:hAnsi="Calibri" w:cs="Calibri"/>
          <w:color w:val="212529"/>
          <w:sz w:val="22"/>
          <w:szCs w:val="22"/>
        </w:rPr>
        <w:t xml:space="preserve">      </w:t>
      </w:r>
      <w:hyperlink r:id="rId8" w:history="1">
        <w:r w:rsidR="007216AE" w:rsidRPr="003530B7">
          <w:rPr>
            <w:rStyle w:val="Hyperlink"/>
            <w:shd w:val="clear" w:color="auto" w:fill="FFFFFF"/>
          </w:rPr>
          <w:t>https://branitelji.gov.hr/zaposljavanje-u-drzavnoj-sluzbi/843</w:t>
        </w:r>
      </w:hyperlink>
      <w:r w:rsidR="007216AE">
        <w:rPr>
          <w:rStyle w:val="zadanifontodlomka"/>
          <w:color w:val="000000"/>
          <w:shd w:val="clear" w:color="auto" w:fill="FFFFFF"/>
        </w:rPr>
        <w:t>. </w:t>
      </w:r>
    </w:p>
    <w:p w14:paraId="67E24F7E" w14:textId="17EDA6F8" w:rsidR="007216AE" w:rsidRDefault="007216AE" w:rsidP="007216AE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160" w:afterAutospacing="0" w:line="330" w:lineRule="atLeast"/>
        <w:jc w:val="both"/>
        <w:rPr>
          <w:b/>
          <w:bCs/>
          <w:color w:val="212529"/>
        </w:rPr>
      </w:pPr>
      <w:r w:rsidRPr="007216AE">
        <w:rPr>
          <w:b/>
          <w:bCs/>
          <w:color w:val="212529"/>
        </w:rPr>
        <w:lastRenderedPageBreak/>
        <w:t>Dostava prijava</w:t>
      </w:r>
    </w:p>
    <w:p w14:paraId="7D89B7C2" w14:textId="3E135DC0" w:rsidR="007216AE" w:rsidRDefault="007216AE" w:rsidP="007216AE">
      <w:pPr>
        <w:pStyle w:val="NormalWeb"/>
        <w:shd w:val="clear" w:color="auto" w:fill="FFFFFF"/>
        <w:spacing w:before="0" w:beforeAutospacing="0" w:after="160" w:afterAutospacing="0" w:line="330" w:lineRule="atLeast"/>
        <w:ind w:left="720"/>
        <w:jc w:val="both"/>
        <w:rPr>
          <w:color w:val="212529"/>
        </w:rPr>
      </w:pPr>
      <w:r>
        <w:rPr>
          <w:color w:val="212529"/>
        </w:rPr>
        <w:t>Potrebno je priložiti:</w:t>
      </w:r>
    </w:p>
    <w:p w14:paraId="11D344E0" w14:textId="7AFB1F8C" w:rsidR="007216AE" w:rsidRDefault="007216AE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 xml:space="preserve">Obrazac prijave vlastoručno potpisan (može se zatražiti u Upravnoj zgradi </w:t>
      </w:r>
      <w:r w:rsidR="003F4EB6">
        <w:rPr>
          <w:color w:val="212529"/>
        </w:rPr>
        <w:t>O</w:t>
      </w:r>
      <w:r>
        <w:rPr>
          <w:color w:val="212529"/>
        </w:rPr>
        <w:t>pćine Stari Jankovci ili na službenoj internetskoj stranici Općine Stari Jankovci</w:t>
      </w:r>
      <w:r w:rsidR="003F4EB6">
        <w:rPr>
          <w:color w:val="212529"/>
        </w:rPr>
        <w:t xml:space="preserve">  https://www.o-jankovci.hr</w:t>
      </w:r>
      <w:r>
        <w:rPr>
          <w:color w:val="212529"/>
        </w:rPr>
        <w:t>)</w:t>
      </w:r>
    </w:p>
    <w:p w14:paraId="5A044526" w14:textId="572D430E" w:rsidR="007216AE" w:rsidRDefault="007216AE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Životopis uz obveznu naznaku kontakt broja</w:t>
      </w:r>
    </w:p>
    <w:p w14:paraId="02990E9E" w14:textId="46E6865F" w:rsidR="007216AE" w:rsidRDefault="007216AE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Presliku osobne iskaznice</w:t>
      </w:r>
    </w:p>
    <w:p w14:paraId="025CB28A" w14:textId="1133FEFA" w:rsidR="007216AE" w:rsidRDefault="007216AE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Preslika svjedodžbe ili drugog dokaza o završenom obrazovanju</w:t>
      </w:r>
    </w:p>
    <w:p w14:paraId="56DCEEA6" w14:textId="5F6DED2A" w:rsidR="007216AE" w:rsidRDefault="003F4EB6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Elektronički zapis ili potvrdu o podacima evidentiranim u matičnoj evidenciji Hrvatskog zavoda za mirovinsko osiguranje</w:t>
      </w:r>
    </w:p>
    <w:p w14:paraId="35995F67" w14:textId="72E26BD0" w:rsidR="003F4EB6" w:rsidRPr="003F4EB6" w:rsidRDefault="003F4EB6" w:rsidP="007216A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color w:val="212529"/>
        </w:rPr>
        <w:t>Uvjerenje nadležnog suda da se protiv kandidata/kinje ne vodi kazneni postupak (ne stariji od 3 mjeseca od datuma objave Poziva</w:t>
      </w:r>
    </w:p>
    <w:p w14:paraId="05072AAD" w14:textId="4031A284" w:rsidR="00D63E5C" w:rsidRDefault="00D63E5C" w:rsidP="003F4EB6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shd w:val="clear" w:color="auto" w:fill="FFFFFF"/>
        </w:rPr>
      </w:pPr>
      <w:r>
        <w:rPr>
          <w:color w:val="212529"/>
          <w:shd w:val="clear" w:color="auto" w:fill="FFFFFF"/>
        </w:rPr>
        <w:t xml:space="preserve">Osobe koje se prijavljuju na Javni poziv dužne su dostaviti svoju prijavu u </w:t>
      </w:r>
      <w:r w:rsidRPr="00D63E5C">
        <w:rPr>
          <w:b/>
          <w:bCs/>
          <w:color w:val="212529"/>
          <w:shd w:val="clear" w:color="auto" w:fill="FFFFFF"/>
        </w:rPr>
        <w:t>ZATVORENOJ OMOTNICI</w:t>
      </w:r>
      <w:r>
        <w:rPr>
          <w:b/>
          <w:bCs/>
          <w:color w:val="212529"/>
          <w:shd w:val="clear" w:color="auto" w:fill="FFFFFF"/>
        </w:rPr>
        <w:t xml:space="preserve"> </w:t>
      </w:r>
      <w:r>
        <w:rPr>
          <w:color w:val="212529"/>
          <w:shd w:val="clear" w:color="auto" w:fill="FFFFFF"/>
        </w:rPr>
        <w:t xml:space="preserve">u roku od 8 dana od dana objave </w:t>
      </w:r>
      <w:r w:rsidR="00802122">
        <w:rPr>
          <w:color w:val="212529"/>
          <w:shd w:val="clear" w:color="auto" w:fill="FFFFFF"/>
        </w:rPr>
        <w:t>oglasa</w:t>
      </w:r>
      <w:r>
        <w:rPr>
          <w:color w:val="212529"/>
          <w:shd w:val="clear" w:color="auto" w:fill="FFFFFF"/>
        </w:rPr>
        <w:t xml:space="preserve"> </w:t>
      </w:r>
      <w:r w:rsidRPr="00802122">
        <w:rPr>
          <w:shd w:val="clear" w:color="auto" w:fill="FFFFFF"/>
        </w:rPr>
        <w:t xml:space="preserve">(na mrežnim stranicama Hrvatskog zavoda za zapošljavanje), od dana </w:t>
      </w:r>
      <w:r w:rsidR="0056380D">
        <w:rPr>
          <w:shd w:val="clear" w:color="auto" w:fill="FFFFFF"/>
        </w:rPr>
        <w:t xml:space="preserve">26. siječnja </w:t>
      </w:r>
      <w:r w:rsidR="00084C99" w:rsidRPr="00802122">
        <w:rPr>
          <w:shd w:val="clear" w:color="auto" w:fill="FFFFFF"/>
        </w:rPr>
        <w:t>202</w:t>
      </w:r>
      <w:r w:rsidR="0056380D">
        <w:rPr>
          <w:shd w:val="clear" w:color="auto" w:fill="FFFFFF"/>
        </w:rPr>
        <w:t>6</w:t>
      </w:r>
      <w:r w:rsidR="00084C99" w:rsidRPr="00802122">
        <w:rPr>
          <w:shd w:val="clear" w:color="auto" w:fill="FFFFFF"/>
        </w:rPr>
        <w:t>.g.</w:t>
      </w:r>
      <w:r w:rsidRPr="00802122">
        <w:rPr>
          <w:shd w:val="clear" w:color="auto" w:fill="FFFFFF"/>
        </w:rPr>
        <w:t xml:space="preserve">, putem pošte (preporučeno) ili osobno, </w:t>
      </w:r>
      <w:r>
        <w:rPr>
          <w:shd w:val="clear" w:color="auto" w:fill="FFFFFF"/>
        </w:rPr>
        <w:t>na adresu:</w:t>
      </w:r>
    </w:p>
    <w:p w14:paraId="29034E02" w14:textId="210771FE" w:rsidR="00D63E5C" w:rsidRPr="00D63E5C" w:rsidRDefault="00D63E5C" w:rsidP="00D63E5C">
      <w:pPr>
        <w:pStyle w:val="NormalWeb"/>
        <w:shd w:val="clear" w:color="auto" w:fill="FFFFFF"/>
        <w:spacing w:before="0" w:beforeAutospacing="0" w:after="0" w:afterAutospacing="0" w:line="330" w:lineRule="atLeast"/>
        <w:ind w:left="720"/>
        <w:jc w:val="both"/>
      </w:pPr>
      <w:r>
        <w:rPr>
          <w:shd w:val="clear" w:color="auto" w:fill="FFFFFF"/>
        </w:rPr>
        <w:t>Općina Stari Jankovci</w:t>
      </w:r>
    </w:p>
    <w:p w14:paraId="421EC3EE" w14:textId="166266AA" w:rsidR="00D63E5C" w:rsidRPr="00D63E5C" w:rsidRDefault="00D63E5C" w:rsidP="00D63E5C">
      <w:pPr>
        <w:pStyle w:val="NormalWeb"/>
        <w:shd w:val="clear" w:color="auto" w:fill="FFFFFF"/>
        <w:spacing w:before="0" w:beforeAutospacing="0" w:after="0" w:afterAutospacing="0" w:line="330" w:lineRule="atLeast"/>
        <w:ind w:left="720"/>
        <w:jc w:val="both"/>
      </w:pPr>
      <w:r>
        <w:rPr>
          <w:shd w:val="clear" w:color="auto" w:fill="FFFFFF"/>
        </w:rPr>
        <w:t>Dr. Franje Tuđmana 1</w:t>
      </w:r>
    </w:p>
    <w:p w14:paraId="778DE34F" w14:textId="56CA3F6D" w:rsidR="00D63E5C" w:rsidRPr="00D63E5C" w:rsidRDefault="00D63E5C" w:rsidP="00D63E5C">
      <w:pPr>
        <w:pStyle w:val="NormalWeb"/>
        <w:shd w:val="clear" w:color="auto" w:fill="FFFFFF"/>
        <w:spacing w:before="0" w:beforeAutospacing="0" w:after="0" w:afterAutospacing="0" w:line="330" w:lineRule="atLeast"/>
        <w:ind w:left="720"/>
        <w:jc w:val="both"/>
      </w:pPr>
      <w:r>
        <w:rPr>
          <w:shd w:val="clear" w:color="auto" w:fill="FFFFFF"/>
        </w:rPr>
        <w:t>32241 Stari Jankovci</w:t>
      </w:r>
    </w:p>
    <w:p w14:paraId="432D9FC3" w14:textId="2105589A" w:rsidR="00D63E5C" w:rsidRDefault="00D63E5C" w:rsidP="00D63E5C">
      <w:pPr>
        <w:pStyle w:val="NormalWeb"/>
        <w:shd w:val="clear" w:color="auto" w:fill="FFFFFF"/>
        <w:spacing w:before="0" w:beforeAutospacing="0" w:after="160" w:afterAutospacing="0" w:line="330" w:lineRule="atLeast"/>
        <w:ind w:left="720"/>
        <w:jc w:val="both"/>
        <w:rPr>
          <w:b/>
          <w:bCs/>
          <w:shd w:val="clear" w:color="auto" w:fill="FFFFFF"/>
        </w:rPr>
      </w:pPr>
      <w:r>
        <w:rPr>
          <w:shd w:val="clear" w:color="auto" w:fill="FFFFFF"/>
        </w:rPr>
        <w:t xml:space="preserve">s naznakom </w:t>
      </w:r>
      <w:r w:rsidRPr="00D63E5C">
        <w:rPr>
          <w:b/>
          <w:bCs/>
          <w:shd w:val="clear" w:color="auto" w:fill="FFFFFF"/>
        </w:rPr>
        <w:t>“Javni poziv – projekt Pružimo radost – NE OTVARAJ”</w:t>
      </w:r>
    </w:p>
    <w:p w14:paraId="6DA703B9" w14:textId="1700661A" w:rsidR="00D63E5C" w:rsidRDefault="00D63E5C" w:rsidP="00D63E5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u w:val="single"/>
          <w:shd w:val="clear" w:color="auto" w:fill="FFFFFF"/>
        </w:rPr>
      </w:pPr>
      <w:r w:rsidRPr="00D63E5C">
        <w:rPr>
          <w:u w:val="single"/>
          <w:shd w:val="clear" w:color="auto" w:fill="FFFFFF"/>
        </w:rPr>
        <w:t>Nepotpune i nepravodobne prijave neće se uzeti u razmatranje.</w:t>
      </w:r>
    </w:p>
    <w:p w14:paraId="5FD20A73" w14:textId="7CEF8ABA" w:rsidR="00D63E5C" w:rsidRDefault="00802122" w:rsidP="00D63E5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  <w:rPr>
          <w:color w:val="212529"/>
        </w:rPr>
      </w:pPr>
      <w:r>
        <w:rPr>
          <w:shd w:val="clear" w:color="auto" w:fill="FFFFFF"/>
        </w:rPr>
        <w:t>Oglas</w:t>
      </w:r>
      <w:r w:rsidR="00D63E5C">
        <w:rPr>
          <w:shd w:val="clear" w:color="auto" w:fill="FFFFFF"/>
        </w:rPr>
        <w:t xml:space="preserve"> će biti objavljen na web stranicama Hrvatskog zavoda za zapošljavanje i internetskoj stranici Općine Stari Jankovci - </w:t>
      </w:r>
      <w:hyperlink r:id="rId9" w:history="1">
        <w:r w:rsidR="00D63E5C" w:rsidRPr="003530B7">
          <w:rPr>
            <w:rStyle w:val="Hyperlink"/>
          </w:rPr>
          <w:t>https://www.o-jankovci.hr</w:t>
        </w:r>
      </w:hyperlink>
      <w:r w:rsidR="00D63E5C">
        <w:rPr>
          <w:color w:val="212529"/>
        </w:rPr>
        <w:t>.</w:t>
      </w:r>
    </w:p>
    <w:p w14:paraId="35936C50" w14:textId="19A1AE72" w:rsidR="00D63E5C" w:rsidRPr="00D63E5C" w:rsidRDefault="00D63E5C" w:rsidP="00D63E5C">
      <w:pPr>
        <w:pStyle w:val="NormalWeb"/>
        <w:shd w:val="clear" w:color="auto" w:fill="FFFFFF"/>
        <w:spacing w:before="0" w:beforeAutospacing="0" w:after="160" w:afterAutospacing="0" w:line="330" w:lineRule="atLeast"/>
        <w:jc w:val="both"/>
      </w:pPr>
      <w:r>
        <w:rPr>
          <w:color w:val="212529"/>
        </w:rPr>
        <w:t>Odluka o odabiru kadidata/kandidatkinja bit će objavljena na stranicama Općine Stari Jankovci.</w:t>
      </w:r>
    </w:p>
    <w:p w14:paraId="7AC5EB1D" w14:textId="77777777" w:rsidR="007216AE" w:rsidRDefault="007216AE" w:rsidP="007216AE">
      <w:pPr>
        <w:pStyle w:val="NormalWeb"/>
        <w:shd w:val="clear" w:color="auto" w:fill="FFFFFF"/>
        <w:spacing w:before="0" w:beforeAutospacing="0" w:after="160" w:afterAutospacing="0" w:line="330" w:lineRule="atLeast"/>
        <w:ind w:left="720"/>
        <w:jc w:val="both"/>
        <w:rPr>
          <w:rFonts w:ascii="Calibri" w:hAnsi="Calibri" w:cs="Calibri"/>
          <w:color w:val="212529"/>
          <w:sz w:val="22"/>
          <w:szCs w:val="22"/>
        </w:rPr>
      </w:pPr>
    </w:p>
    <w:p w14:paraId="10472298" w14:textId="77777777" w:rsidR="00A934DC" w:rsidRDefault="00A934DC" w:rsidP="00A934DC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rFonts w:ascii="Calibri" w:hAnsi="Calibri" w:cs="Calibri"/>
          <w:color w:val="212529"/>
          <w:sz w:val="22"/>
          <w:szCs w:val="22"/>
        </w:rPr>
      </w:pPr>
      <w:r>
        <w:rPr>
          <w:rFonts w:ascii="Calibri" w:hAnsi="Calibri" w:cs="Calibri"/>
          <w:color w:val="212529"/>
          <w:sz w:val="22"/>
          <w:szCs w:val="22"/>
        </w:rPr>
        <w:t> </w:t>
      </w:r>
    </w:p>
    <w:p w14:paraId="6F8A48F9" w14:textId="77777777" w:rsidR="0063010F" w:rsidRPr="00A934DC" w:rsidRDefault="0063010F" w:rsidP="001D5704">
      <w:pPr>
        <w:rPr>
          <w:lang w:val="en-GB"/>
        </w:rPr>
      </w:pPr>
    </w:p>
    <w:p w14:paraId="234A8B62" w14:textId="77777777" w:rsidR="001D5704" w:rsidRDefault="001D5704" w:rsidP="001D5704">
      <w:pPr>
        <w:jc w:val="right"/>
      </w:pPr>
      <w:r>
        <w:t>____________________________</w:t>
      </w:r>
    </w:p>
    <w:p w14:paraId="7DD1E944" w14:textId="77777777" w:rsidR="001D5704" w:rsidRDefault="001D5704" w:rsidP="001D5704">
      <w:pPr>
        <w:jc w:val="right"/>
      </w:pPr>
      <w:r>
        <w:t>Dragan Sudarević, ing.el.</w:t>
      </w:r>
    </w:p>
    <w:p w14:paraId="4382C143" w14:textId="6BFBBD55" w:rsidR="0013647D" w:rsidRDefault="001D5704" w:rsidP="000A146E">
      <w:pPr>
        <w:jc w:val="center"/>
      </w:pPr>
      <w:r>
        <w:t xml:space="preserve">                                                                                                       Općinski načelnik  </w:t>
      </w:r>
    </w:p>
    <w:sectPr w:rsidR="00136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01DC"/>
    <w:multiLevelType w:val="hybridMultilevel"/>
    <w:tmpl w:val="4EA688D0"/>
    <w:lvl w:ilvl="0" w:tplc="BBD8CB9A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80256E"/>
    <w:multiLevelType w:val="hybridMultilevel"/>
    <w:tmpl w:val="24180D3C"/>
    <w:lvl w:ilvl="0" w:tplc="1E200E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E5C3D"/>
    <w:multiLevelType w:val="hybridMultilevel"/>
    <w:tmpl w:val="1DA4778C"/>
    <w:lvl w:ilvl="0" w:tplc="92184F92">
      <w:start w:val="3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33B39DF"/>
    <w:multiLevelType w:val="hybridMultilevel"/>
    <w:tmpl w:val="6268B664"/>
    <w:lvl w:ilvl="0" w:tplc="961646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789"/>
    <w:multiLevelType w:val="hybridMultilevel"/>
    <w:tmpl w:val="F184DEAA"/>
    <w:lvl w:ilvl="0" w:tplc="50BE12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7E211F"/>
    <w:multiLevelType w:val="hybridMultilevel"/>
    <w:tmpl w:val="62CCB5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0481E"/>
    <w:multiLevelType w:val="hybridMultilevel"/>
    <w:tmpl w:val="1D2434E0"/>
    <w:lvl w:ilvl="0" w:tplc="630A03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4F2DA8"/>
    <w:multiLevelType w:val="hybridMultilevel"/>
    <w:tmpl w:val="4D60E6C8"/>
    <w:lvl w:ilvl="0" w:tplc="EFBC9310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1C4119"/>
    <w:multiLevelType w:val="hybridMultilevel"/>
    <w:tmpl w:val="DDBE6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067378">
    <w:abstractNumId w:val="6"/>
  </w:num>
  <w:num w:numId="2" w16cid:durableId="514004231">
    <w:abstractNumId w:val="1"/>
  </w:num>
  <w:num w:numId="3" w16cid:durableId="1870796472">
    <w:abstractNumId w:val="2"/>
  </w:num>
  <w:num w:numId="4" w16cid:durableId="1845434582">
    <w:abstractNumId w:val="7"/>
  </w:num>
  <w:num w:numId="5" w16cid:durableId="1609697868">
    <w:abstractNumId w:val="5"/>
  </w:num>
  <w:num w:numId="6" w16cid:durableId="1864201860">
    <w:abstractNumId w:val="8"/>
  </w:num>
  <w:num w:numId="7" w16cid:durableId="107360153">
    <w:abstractNumId w:val="3"/>
  </w:num>
  <w:num w:numId="8" w16cid:durableId="1056853125">
    <w:abstractNumId w:val="0"/>
  </w:num>
  <w:num w:numId="9" w16cid:durableId="1375539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739"/>
    <w:rsid w:val="00052E1B"/>
    <w:rsid w:val="00084C99"/>
    <w:rsid w:val="000A146E"/>
    <w:rsid w:val="0013647D"/>
    <w:rsid w:val="001B6823"/>
    <w:rsid w:val="001C5CEA"/>
    <w:rsid w:val="001D5704"/>
    <w:rsid w:val="002313BA"/>
    <w:rsid w:val="002B5ADC"/>
    <w:rsid w:val="00395552"/>
    <w:rsid w:val="003F4EB6"/>
    <w:rsid w:val="00413B3A"/>
    <w:rsid w:val="00477F78"/>
    <w:rsid w:val="004843BC"/>
    <w:rsid w:val="0048758C"/>
    <w:rsid w:val="004D7CA5"/>
    <w:rsid w:val="0056380D"/>
    <w:rsid w:val="0063010F"/>
    <w:rsid w:val="006D6EEB"/>
    <w:rsid w:val="006E2726"/>
    <w:rsid w:val="006F6D67"/>
    <w:rsid w:val="007216AE"/>
    <w:rsid w:val="0072655D"/>
    <w:rsid w:val="007D2EA6"/>
    <w:rsid w:val="007D6739"/>
    <w:rsid w:val="00802122"/>
    <w:rsid w:val="00806F90"/>
    <w:rsid w:val="00823B07"/>
    <w:rsid w:val="00886683"/>
    <w:rsid w:val="009D19B9"/>
    <w:rsid w:val="009D475C"/>
    <w:rsid w:val="00A25350"/>
    <w:rsid w:val="00A8516C"/>
    <w:rsid w:val="00A934DC"/>
    <w:rsid w:val="00A93AD0"/>
    <w:rsid w:val="00AC0CEF"/>
    <w:rsid w:val="00C40D05"/>
    <w:rsid w:val="00CA3B80"/>
    <w:rsid w:val="00D1751E"/>
    <w:rsid w:val="00D372B3"/>
    <w:rsid w:val="00D56ED5"/>
    <w:rsid w:val="00D63E5C"/>
    <w:rsid w:val="00D829C1"/>
    <w:rsid w:val="00DE6FBB"/>
    <w:rsid w:val="00E67A27"/>
    <w:rsid w:val="00F50B10"/>
    <w:rsid w:val="00F674DF"/>
    <w:rsid w:val="00F77865"/>
    <w:rsid w:val="00F90A81"/>
    <w:rsid w:val="00FD0FB8"/>
    <w:rsid w:val="00FD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F47D1"/>
  <w15:chartTrackingRefBased/>
  <w15:docId w15:val="{CBC4B44A-C775-4DD0-9CB7-1934B276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0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1D5704"/>
    <w:pPr>
      <w:ind w:right="5948"/>
      <w:jc w:val="center"/>
    </w:pPr>
    <w:rPr>
      <w:sz w:val="22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1D5704"/>
    <w:rPr>
      <w:rFonts w:ascii="Times New Roman" w:eastAsia="Times New Roman" w:hAnsi="Times New Roman" w:cs="Times New Roman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1D570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934DC"/>
    <w:pPr>
      <w:suppressAutoHyphens w:val="0"/>
      <w:autoSpaceDN/>
      <w:spacing w:before="100" w:beforeAutospacing="1" w:after="100" w:afterAutospacing="1"/>
    </w:pPr>
    <w:rPr>
      <w:szCs w:val="24"/>
      <w:lang w:val="en-GB" w:eastAsia="en-GB"/>
    </w:rPr>
  </w:style>
  <w:style w:type="character" w:customStyle="1" w:styleId="zadanifontodlomka">
    <w:name w:val="zadanifontodlomka"/>
    <w:basedOn w:val="DefaultParagraphFont"/>
    <w:rsid w:val="00A934DC"/>
  </w:style>
  <w:style w:type="character" w:styleId="Hyperlink">
    <w:name w:val="Hyperlink"/>
    <w:basedOn w:val="DefaultParagraphFont"/>
    <w:uiPriority w:val="99"/>
    <w:unhideWhenUsed/>
    <w:rsid w:val="00A934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16A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16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nitelji.gov.hr/zaposljavanje-u-drzavnoj-sluzbi/8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ranitelji.gov.hr/zaposljavanje-u-drzavnoj-sluzbi/8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zaposljavanje-843/843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Opcina</dc:creator>
  <cp:keywords/>
  <dc:description/>
  <cp:lastModifiedBy>Anita Jakovljevi' Drmi'</cp:lastModifiedBy>
  <cp:revision>7</cp:revision>
  <cp:lastPrinted>2024-03-11T08:50:00Z</cp:lastPrinted>
  <dcterms:created xsi:type="dcterms:W3CDTF">2024-04-25T06:01:00Z</dcterms:created>
  <dcterms:modified xsi:type="dcterms:W3CDTF">2026-01-26T10:02:00Z</dcterms:modified>
</cp:coreProperties>
</file>